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3972E" w14:textId="10966F55" w:rsidR="00FE1563" w:rsidRDefault="000D5169" w:rsidP="000D5169">
      <w:pPr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222D3FC" wp14:editId="3DE7A9A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95400" cy="11715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For the Meeting of: </w:t>
      </w:r>
      <w:r w:rsidR="008E300E">
        <w:t>________</w:t>
      </w:r>
    </w:p>
    <w:p w14:paraId="5812D5A3" w14:textId="35337D63" w:rsidR="000D5169" w:rsidRDefault="000D5169" w:rsidP="000D5169">
      <w:pPr>
        <w:jc w:val="right"/>
      </w:pPr>
      <w:r>
        <w:t>Item: E.1</w:t>
      </w:r>
    </w:p>
    <w:p w14:paraId="1BB6AAD7" w14:textId="77777777" w:rsidR="000D5169" w:rsidRDefault="000D5169" w:rsidP="000D5169">
      <w:pPr>
        <w:jc w:val="right"/>
      </w:pPr>
    </w:p>
    <w:p w14:paraId="2D5965F9" w14:textId="77777777" w:rsidR="000D5169" w:rsidRPr="003771FE" w:rsidRDefault="000D5169" w:rsidP="000D5169">
      <w:pPr>
        <w:jc w:val="right"/>
        <w:rPr>
          <w:b/>
          <w:bCs/>
        </w:rPr>
      </w:pPr>
    </w:p>
    <w:p w14:paraId="18D103FA" w14:textId="5F90494E" w:rsidR="000D5169" w:rsidRPr="003771FE" w:rsidRDefault="000D5169" w:rsidP="000D5169">
      <w:pPr>
        <w:ind w:left="2160"/>
        <w:rPr>
          <w:b/>
          <w:bCs/>
        </w:rPr>
      </w:pPr>
      <w:r w:rsidRPr="003771FE">
        <w:rPr>
          <w:b/>
          <w:bCs/>
        </w:rPr>
        <w:t>CALWA RECREATION &amp; PARK DISTRICT</w:t>
      </w:r>
    </w:p>
    <w:p w14:paraId="1F54243E" w14:textId="29165360" w:rsidR="000D5169" w:rsidRPr="003771FE" w:rsidRDefault="000D5169" w:rsidP="000D5169">
      <w:pPr>
        <w:pBdr>
          <w:bottom w:val="single" w:sz="12" w:space="1" w:color="auto"/>
        </w:pBdr>
        <w:ind w:left="2160"/>
        <w:rPr>
          <w:b/>
          <w:bCs/>
        </w:rPr>
      </w:pPr>
      <w:r w:rsidRPr="003771FE">
        <w:rPr>
          <w:b/>
          <w:bCs/>
        </w:rPr>
        <w:t>REPORT TO THE BOARD</w:t>
      </w:r>
    </w:p>
    <w:p w14:paraId="64742299" w14:textId="77777777" w:rsidR="000D5169" w:rsidRDefault="000D5169" w:rsidP="000D5169"/>
    <w:p w14:paraId="4455F6B8" w14:textId="77777777" w:rsidR="000D5169" w:rsidRDefault="000D5169" w:rsidP="000D5169"/>
    <w:p w14:paraId="0956FACD" w14:textId="77777777" w:rsidR="003771FE" w:rsidRDefault="003771FE" w:rsidP="000D5169"/>
    <w:p w14:paraId="23813026" w14:textId="40177695" w:rsidR="000D5169" w:rsidRDefault="000D5169" w:rsidP="000D5169">
      <w:r w:rsidRPr="003771FE">
        <w:rPr>
          <w:b/>
          <w:bCs/>
        </w:rPr>
        <w:t>TO:</w:t>
      </w:r>
      <w:r>
        <w:tab/>
      </w:r>
      <w:r>
        <w:tab/>
        <w:t>Board of Directors</w:t>
      </w:r>
    </w:p>
    <w:p w14:paraId="058EFF74" w14:textId="77777777" w:rsidR="000D5169" w:rsidRDefault="000D5169" w:rsidP="000D5169"/>
    <w:p w14:paraId="1C2C7D69" w14:textId="4358F919" w:rsidR="000D5169" w:rsidRDefault="000D5169" w:rsidP="000D5169">
      <w:r w:rsidRPr="003771FE">
        <w:rPr>
          <w:b/>
          <w:bCs/>
        </w:rPr>
        <w:t>FROM:</w:t>
      </w:r>
      <w:r>
        <w:tab/>
        <w:t>Ad Hoc Committee</w:t>
      </w:r>
    </w:p>
    <w:p w14:paraId="619BA803" w14:textId="65CB9F14" w:rsidR="000D5169" w:rsidRDefault="000D5169" w:rsidP="000D5169"/>
    <w:p w14:paraId="306A7A05" w14:textId="0C24C887" w:rsidR="000D5169" w:rsidRDefault="000D5169" w:rsidP="000D5169">
      <w:r w:rsidRPr="003771FE">
        <w:rPr>
          <w:b/>
          <w:bCs/>
        </w:rPr>
        <w:t>SUBJECT:</w:t>
      </w:r>
      <w:r>
        <w:tab/>
        <w:t>Public Hearing Adoption of Proposed FY</w:t>
      </w:r>
      <w:r w:rsidR="003771FE">
        <w:t xml:space="preserve"> </w:t>
      </w:r>
      <w:r>
        <w:t>20</w:t>
      </w:r>
      <w:r w:rsidR="003771FE">
        <w:t>26-27</w:t>
      </w:r>
    </w:p>
    <w:p w14:paraId="52830C6F" w14:textId="77777777" w:rsidR="000D5169" w:rsidRDefault="000D5169" w:rsidP="000D5169"/>
    <w:p w14:paraId="55B7697A" w14:textId="7A2D8D39" w:rsidR="000D5169" w:rsidRDefault="000D5169" w:rsidP="000D5169">
      <w:r w:rsidRPr="003771FE">
        <w:rPr>
          <w:b/>
          <w:bCs/>
        </w:rPr>
        <w:t>ATTACHMENTS:</w:t>
      </w:r>
      <w:r>
        <w:tab/>
        <w:t>FY</w:t>
      </w:r>
      <w:r w:rsidR="003771FE">
        <w:t xml:space="preserve"> </w:t>
      </w:r>
      <w:r>
        <w:t>2026-27 Budget</w:t>
      </w:r>
    </w:p>
    <w:p w14:paraId="355AF396" w14:textId="77777777" w:rsidR="000D5169" w:rsidRDefault="000D5169" w:rsidP="000D5169"/>
    <w:p w14:paraId="0B5F4741" w14:textId="636C180E" w:rsidR="000D5169" w:rsidRPr="003771FE" w:rsidRDefault="000D5169" w:rsidP="000D5169">
      <w:pPr>
        <w:rPr>
          <w:b/>
          <w:bCs/>
        </w:rPr>
      </w:pPr>
      <w:r w:rsidRPr="003771FE">
        <w:rPr>
          <w:b/>
          <w:bCs/>
        </w:rPr>
        <w:t>RECOMMENDATION</w:t>
      </w:r>
      <w:r w:rsidR="008949BA">
        <w:rPr>
          <w:b/>
          <w:bCs/>
        </w:rPr>
        <w:t>S</w:t>
      </w:r>
      <w:r w:rsidRPr="003771FE">
        <w:rPr>
          <w:b/>
          <w:bCs/>
        </w:rPr>
        <w:t>:</w:t>
      </w:r>
    </w:p>
    <w:p w14:paraId="5A4E627A" w14:textId="77777777" w:rsidR="003771FE" w:rsidRDefault="003771FE" w:rsidP="000D5169"/>
    <w:p w14:paraId="21447946" w14:textId="2A7891CA" w:rsidR="008949BA" w:rsidRPr="008949BA" w:rsidRDefault="003771FE" w:rsidP="008949BA">
      <w:pPr>
        <w:pStyle w:val="ListParagraph"/>
        <w:numPr>
          <w:ilvl w:val="0"/>
          <w:numId w:val="1"/>
        </w:numPr>
        <w:ind w:left="270"/>
        <w:rPr>
          <w:rFonts w:eastAsia="Times New Roman"/>
        </w:rPr>
      </w:pPr>
      <w:r>
        <w:t xml:space="preserve">That the Board conduct the public hearing to review and consider approving </w:t>
      </w:r>
      <w:r w:rsidR="008949BA" w:rsidRPr="008949BA">
        <w:rPr>
          <w:rFonts w:eastAsia="Times New Roman"/>
        </w:rPr>
        <w:t>Resolution Adopting the Final Budget For Fiscal Year 2026-2027</w:t>
      </w:r>
      <w:r w:rsidR="008949BA" w:rsidRPr="008949BA">
        <w:rPr>
          <w:rFonts w:eastAsia="Times New Roman"/>
        </w:rPr>
        <w:t>;</w:t>
      </w:r>
      <w:r w:rsidR="008949BA" w:rsidRPr="008949BA">
        <w:rPr>
          <w:rFonts w:eastAsia="Times New Roman"/>
        </w:rPr>
        <w:t xml:space="preserve"> and </w:t>
      </w:r>
    </w:p>
    <w:p w14:paraId="5AED33C4" w14:textId="77777777" w:rsidR="008949BA" w:rsidRPr="00C22981" w:rsidRDefault="008949BA" w:rsidP="008949BA">
      <w:pPr>
        <w:pStyle w:val="ListParagraph"/>
        <w:numPr>
          <w:ilvl w:val="0"/>
          <w:numId w:val="1"/>
        </w:numPr>
        <w:ind w:left="270"/>
        <w:rPr>
          <w:rFonts w:eastAsia="Times New Roman"/>
        </w:rPr>
      </w:pPr>
      <w:r>
        <w:rPr>
          <w:rFonts w:eastAsia="Times New Roman"/>
        </w:rPr>
        <w:t>That the Board d</w:t>
      </w:r>
      <w:r w:rsidRPr="00C22981">
        <w:rPr>
          <w:rFonts w:eastAsia="Times New Roman"/>
        </w:rPr>
        <w:t>irect that an update</w:t>
      </w:r>
      <w:r>
        <w:rPr>
          <w:rFonts w:eastAsia="Times New Roman"/>
        </w:rPr>
        <w:t xml:space="preserve"> on</w:t>
      </w:r>
      <w:r w:rsidRPr="00C22981">
        <w:rPr>
          <w:rFonts w:eastAsia="Times New Roman"/>
        </w:rPr>
        <w:t xml:space="preserve"> budget be presented to the Board at the September regular board meeting for necessary adjustments.</w:t>
      </w:r>
    </w:p>
    <w:p w14:paraId="058E0F7F" w14:textId="77777777" w:rsidR="003771FE" w:rsidRDefault="003771FE" w:rsidP="000D5169"/>
    <w:p w14:paraId="17D6A80F" w14:textId="00002C0D" w:rsidR="003771FE" w:rsidRPr="003771FE" w:rsidRDefault="003771FE" w:rsidP="000D5169">
      <w:pPr>
        <w:rPr>
          <w:b/>
          <w:bCs/>
        </w:rPr>
      </w:pPr>
      <w:r w:rsidRPr="003771FE">
        <w:rPr>
          <w:b/>
          <w:bCs/>
        </w:rPr>
        <w:t>SUMMARY:</w:t>
      </w:r>
    </w:p>
    <w:p w14:paraId="5294C195" w14:textId="77777777" w:rsidR="003771FE" w:rsidRDefault="003771FE" w:rsidP="000D5169"/>
    <w:p w14:paraId="0F9DFC3B" w14:textId="1DBE2084" w:rsidR="003771FE" w:rsidRDefault="003771FE" w:rsidP="000D5169">
      <w:r>
        <w:t xml:space="preserve">On June 16, 2026, the Board reviewed and approved the preliminary 2026-27 Budget. </w:t>
      </w:r>
    </w:p>
    <w:p w14:paraId="628000B2" w14:textId="77777777" w:rsidR="003771FE" w:rsidRDefault="003771FE" w:rsidP="000D5169"/>
    <w:p w14:paraId="3163608C" w14:textId="408FCE06" w:rsidR="003771FE" w:rsidRDefault="003771FE" w:rsidP="000D5169">
      <w:r>
        <w:t>Pursuant to Public Resources Code 5788, the District published a Notice of Public Hearing stating the Preliminary Budget was adopted and setting date, time, and place of hearing for adoption of a Final Budget.  On or before August 30 of each year, after making any changes in the preliminary budget, the Board shall adopt a final budget.  The Board has complied with this process and is now presented with a Final FY 2026-27 Budget for adoption.</w:t>
      </w:r>
    </w:p>
    <w:p w14:paraId="06C4EDB3" w14:textId="77777777" w:rsidR="00D45396" w:rsidRDefault="00D45396" w:rsidP="000D5169"/>
    <w:p w14:paraId="5A398917" w14:textId="1626BD5B" w:rsidR="00D45396" w:rsidRDefault="00D45396" w:rsidP="000D5169">
      <w:r>
        <w:t>The Board may request and receive updates on Budget for necessary adjustments.</w:t>
      </w:r>
    </w:p>
    <w:p w14:paraId="5AD9970C" w14:textId="77777777" w:rsidR="008949BA" w:rsidRDefault="008949BA" w:rsidP="000D5169"/>
    <w:p w14:paraId="41D2AB5E" w14:textId="77777777" w:rsidR="008949BA" w:rsidRDefault="008949BA" w:rsidP="000D5169"/>
    <w:sectPr w:rsidR="008949BA" w:rsidSect="000D5169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D7AC7"/>
    <w:multiLevelType w:val="hybridMultilevel"/>
    <w:tmpl w:val="A1281726"/>
    <w:lvl w:ilvl="0" w:tplc="C57A6352">
      <w:start w:val="1"/>
      <w:numFmt w:val="decimal"/>
      <w:lvlText w:val="(%1)"/>
      <w:lvlJc w:val="left"/>
      <w:pPr>
        <w:ind w:left="1815" w:hanging="375"/>
      </w:pPr>
      <w:rPr>
        <w:rFonts w:eastAsia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37528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169"/>
    <w:rsid w:val="00070551"/>
    <w:rsid w:val="000D5169"/>
    <w:rsid w:val="003621C4"/>
    <w:rsid w:val="003771FE"/>
    <w:rsid w:val="00514FCD"/>
    <w:rsid w:val="008949BA"/>
    <w:rsid w:val="008E300E"/>
    <w:rsid w:val="0098462C"/>
    <w:rsid w:val="00C23FC4"/>
    <w:rsid w:val="00D45396"/>
    <w:rsid w:val="00E266CE"/>
    <w:rsid w:val="00E857F5"/>
    <w:rsid w:val="00FE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B69D8"/>
  <w15:chartTrackingRefBased/>
  <w15:docId w15:val="{8CFC175F-9D34-4285-AC07-18A87DF97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FC4"/>
  </w:style>
  <w:style w:type="paragraph" w:styleId="Heading1">
    <w:name w:val="heading 1"/>
    <w:basedOn w:val="Normal"/>
    <w:next w:val="Normal"/>
    <w:link w:val="Heading1Char"/>
    <w:uiPriority w:val="9"/>
    <w:qFormat/>
    <w:rsid w:val="000D51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51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516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516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516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516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516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516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516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51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51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516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516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516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516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516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516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516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51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51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516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516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516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51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51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51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51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51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51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Hilda Cantu</dc:creator>
  <cp:keywords/>
  <dc:description/>
  <cp:lastModifiedBy>Hilda Cantu</cp:lastModifiedBy>
  <cp:revision>3</cp:revision>
  <dcterms:created xsi:type="dcterms:W3CDTF">2026-08-14T18:46:00Z</dcterms:created>
  <dcterms:modified xsi:type="dcterms:W3CDTF">2026-08-14T18:47:00Z</dcterms:modified>
</cp:coreProperties>
</file>